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F9" w:rsidRPr="00440480" w:rsidRDefault="007A7760" w:rsidP="00D5629B">
      <w:pPr>
        <w:bidi/>
        <w:spacing w:after="0" w:line="240" w:lineRule="auto"/>
        <w:rPr>
          <w:rFonts w:cs="2  Badr"/>
          <w:sz w:val="28"/>
          <w:szCs w:val="28"/>
          <w:rtl/>
          <w:lang w:bidi="fa-IR"/>
        </w:rPr>
      </w:pPr>
      <w:r>
        <w:rPr>
          <w:rFonts w:cs="2  Bad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59F84" wp14:editId="7EF55C9F">
                <wp:simplePos x="0" y="0"/>
                <wp:positionH relativeFrom="column">
                  <wp:posOffset>30480</wp:posOffset>
                </wp:positionH>
                <wp:positionV relativeFrom="paragraph">
                  <wp:posOffset>-784225</wp:posOffset>
                </wp:positionV>
                <wp:extent cx="1203960" cy="1120140"/>
                <wp:effectExtent l="0" t="0" r="15240" b="228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8F" w:rsidRPr="00242818" w:rsidRDefault="00D4568F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  <w:r w:rsidR="00DA6F8F"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  <w:p w:rsidR="00DA6F8F" w:rsidRPr="00242818" w:rsidRDefault="00D4568F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="00DA6F8F"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ارسال:.....</w:t>
                            </w:r>
                          </w:p>
                          <w:p w:rsidR="00D4568F" w:rsidRPr="00242818" w:rsidRDefault="00DA6F8F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تاريخ دریافت: </w:t>
                            </w:r>
                            <w:r w:rsidR="00242818"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</w:t>
                            </w:r>
                          </w:p>
                          <w:p w:rsidR="00D4568F" w:rsidRPr="00242818" w:rsidRDefault="00D4568F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ضميمه</w:t>
                            </w:r>
                            <w:r w:rsidR="00DA6F8F"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:........</w:t>
                            </w:r>
                          </w:p>
                          <w:p w:rsidR="00D4568F" w:rsidRPr="00242818" w:rsidRDefault="00D4568F" w:rsidP="00DA6F8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</w:p>
                          <w:p w:rsidR="00D4568F" w:rsidRPr="00242818" w:rsidRDefault="00D4568F" w:rsidP="00D4568F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D4568F" w:rsidRPr="00242818" w:rsidRDefault="00D4568F" w:rsidP="00D4568F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242818">
                              <w:rPr>
                                <w:rFonts w:cs="B Nazani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59F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4pt;margin-top:-61.75pt;width:94.8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" strokecolor="#ddd8c2 [2894]">
                <v:textbox>
                  <w:txbxContent>
                    <w:p w:rsidR="00D4568F" w:rsidRPr="00242818" w:rsidRDefault="00D4568F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  <w:r w:rsidR="00DA6F8F"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</w:t>
                      </w:r>
                    </w:p>
                    <w:p w:rsidR="00DA6F8F" w:rsidRPr="00242818" w:rsidRDefault="00D4568F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="00DA6F8F"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ارسال:.....</w:t>
                      </w:r>
                    </w:p>
                    <w:p w:rsidR="00D4568F" w:rsidRPr="00242818" w:rsidRDefault="00DA6F8F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تاريخ دریافت: </w:t>
                      </w:r>
                      <w:r w:rsidR="00242818"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</w:t>
                      </w:r>
                    </w:p>
                    <w:p w:rsidR="00D4568F" w:rsidRPr="00242818" w:rsidRDefault="00D4568F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ضميمه</w:t>
                      </w:r>
                      <w:r w:rsidR="00DA6F8F"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:........</w:t>
                      </w:r>
                    </w:p>
                    <w:p w:rsidR="00D4568F" w:rsidRPr="00242818" w:rsidRDefault="00D4568F" w:rsidP="00DA6F8F">
                      <w:pPr>
                        <w:bidi/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</w:t>
                      </w:r>
                    </w:p>
                    <w:p w:rsidR="00D4568F" w:rsidRPr="00242818" w:rsidRDefault="00D4568F" w:rsidP="00D4568F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D4568F" w:rsidRPr="00242818" w:rsidRDefault="00D4568F" w:rsidP="00D4568F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242818">
                        <w:rPr>
                          <w:rFonts w:cs="B Nazani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658C7" w:rsidRPr="00C658C7" w:rsidRDefault="00395BB5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الف</w:t>
      </w:r>
      <w:r w:rsidR="00614E9E" w:rsidRPr="00242818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) </w:t>
      </w:r>
      <w:r w:rsidR="007130BA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مشخصات مقاله‌ی</w:t>
      </w:r>
      <w:r w:rsidR="007E434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مبدأ</w:t>
      </w:r>
      <w:r w:rsidR="00C658C7" w:rsidRPr="00C658C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:</w:t>
      </w:r>
    </w:p>
    <w:p w:rsidR="00A27374" w:rsidRPr="00242818" w:rsidRDefault="007F4975" w:rsidP="00B276C5">
      <w:pPr>
        <w:bidi/>
        <w:spacing w:after="0"/>
        <w:ind w:left="-180"/>
        <w:rPr>
          <w:rFonts w:cs="B Nazanin"/>
          <w:sz w:val="28"/>
          <w:szCs w:val="28"/>
          <w:rtl/>
          <w:lang w:bidi="fa-IR"/>
        </w:rPr>
      </w:pPr>
      <w:r w:rsidRPr="00242818">
        <w:rPr>
          <w:rFonts w:cs="B Nazanin" w:hint="cs"/>
          <w:sz w:val="28"/>
          <w:szCs w:val="28"/>
          <w:rtl/>
          <w:lang w:bidi="fa-IR"/>
        </w:rPr>
        <w:t xml:space="preserve">عنوان </w:t>
      </w:r>
      <w:r w:rsidR="007130BA">
        <w:rPr>
          <w:rFonts w:cs="B Nazanin" w:hint="cs"/>
          <w:sz w:val="28"/>
          <w:szCs w:val="28"/>
          <w:rtl/>
          <w:lang w:bidi="fa-IR"/>
        </w:rPr>
        <w:t>مقاله</w:t>
      </w:r>
      <w:r w:rsidR="00A27374" w:rsidRPr="00242818">
        <w:rPr>
          <w:rFonts w:cs="B Nazanin" w:hint="cs"/>
          <w:sz w:val="28"/>
          <w:szCs w:val="28"/>
          <w:rtl/>
          <w:lang w:bidi="fa-IR"/>
        </w:rPr>
        <w:t>:</w:t>
      </w:r>
      <w:r w:rsidR="00D9647E" w:rsidRPr="002428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818" w:rsidRPr="00242818">
        <w:rPr>
          <w:rFonts w:cs="B Nazanin" w:hint="cs"/>
          <w:sz w:val="28"/>
          <w:szCs w:val="28"/>
          <w:rtl/>
          <w:lang w:bidi="fa-IR"/>
        </w:rPr>
        <w:t>...............</w:t>
      </w:r>
      <w:r w:rsidR="00B276C5">
        <w:rPr>
          <w:rFonts w:cs="B Nazanin" w:hint="cs"/>
          <w:sz w:val="28"/>
          <w:szCs w:val="28"/>
          <w:rtl/>
          <w:lang w:bidi="fa-IR"/>
        </w:rPr>
        <w:t>................................................................</w:t>
      </w:r>
      <w:r w:rsidR="00242818" w:rsidRPr="00242818">
        <w:rPr>
          <w:rFonts w:cs="B Nazanin" w:hint="cs"/>
          <w:sz w:val="28"/>
          <w:szCs w:val="28"/>
          <w:rtl/>
          <w:lang w:bidi="fa-IR"/>
        </w:rPr>
        <w:t>..</w:t>
      </w:r>
      <w:r w:rsidR="00382D12" w:rsidRPr="00382D12">
        <w:rPr>
          <w:rtl/>
        </w:rPr>
        <w:t xml:space="preserve"> </w:t>
      </w:r>
      <w:r w:rsidR="00382D12" w:rsidRPr="00382D12">
        <w:rPr>
          <w:rFonts w:cs="B Nazanin"/>
          <w:sz w:val="28"/>
          <w:szCs w:val="28"/>
          <w:rtl/>
          <w:lang w:bidi="fa-IR"/>
        </w:rPr>
        <w:t>نو</w:t>
      </w:r>
      <w:r w:rsidR="00382D12" w:rsidRPr="00382D12">
        <w:rPr>
          <w:rFonts w:cs="B Nazanin" w:hint="cs"/>
          <w:sz w:val="28"/>
          <w:szCs w:val="28"/>
          <w:rtl/>
          <w:lang w:bidi="fa-IR"/>
        </w:rPr>
        <w:t>ی</w:t>
      </w:r>
      <w:r w:rsidR="007130BA">
        <w:rPr>
          <w:rFonts w:cs="B Nazanin" w:hint="eastAsia"/>
          <w:sz w:val="28"/>
          <w:szCs w:val="28"/>
          <w:rtl/>
          <w:lang w:bidi="fa-IR"/>
        </w:rPr>
        <w:t>سند</w:t>
      </w:r>
      <w:r w:rsidR="007130BA">
        <w:rPr>
          <w:rFonts w:cs="B Nazanin" w:hint="cs"/>
          <w:sz w:val="28"/>
          <w:szCs w:val="28"/>
          <w:rtl/>
          <w:lang w:bidi="fa-IR"/>
        </w:rPr>
        <w:t>ه</w:t>
      </w:r>
      <w:r w:rsidR="00382D12" w:rsidRPr="00382D12">
        <w:rPr>
          <w:rFonts w:cs="B Nazanin"/>
          <w:sz w:val="28"/>
          <w:szCs w:val="28"/>
          <w:rtl/>
          <w:lang w:bidi="fa-IR"/>
        </w:rPr>
        <w:t xml:space="preserve">: </w:t>
      </w:r>
      <w:r w:rsidR="00B276C5">
        <w:rPr>
          <w:rFonts w:cs="B Nazanin" w:hint="cs"/>
          <w:sz w:val="28"/>
          <w:szCs w:val="28"/>
          <w:rtl/>
          <w:lang w:bidi="fa-IR"/>
        </w:rPr>
        <w:t>................</w:t>
      </w:r>
      <w:r w:rsidR="00382D12" w:rsidRPr="00382D12">
        <w:rPr>
          <w:rFonts w:cs="B Nazanin"/>
          <w:sz w:val="28"/>
          <w:szCs w:val="28"/>
          <w:rtl/>
          <w:lang w:bidi="fa-IR"/>
        </w:rPr>
        <w:t xml:space="preserve">          سال چاپ: </w:t>
      </w:r>
      <w:r w:rsidR="00B276C5">
        <w:rPr>
          <w:rFonts w:cs="B Nazanin" w:hint="cs"/>
          <w:sz w:val="28"/>
          <w:szCs w:val="28"/>
          <w:rtl/>
          <w:lang w:bidi="fa-IR"/>
        </w:rPr>
        <w:t>....................</w:t>
      </w:r>
      <w:r w:rsidR="00382D12" w:rsidRPr="00382D12">
        <w:rPr>
          <w:rFonts w:cs="B Nazanin"/>
          <w:sz w:val="28"/>
          <w:szCs w:val="28"/>
          <w:rtl/>
          <w:lang w:bidi="fa-IR"/>
        </w:rPr>
        <w:t xml:space="preserve">                  انتشارات: </w:t>
      </w:r>
      <w:r w:rsidR="00B276C5">
        <w:rPr>
          <w:rFonts w:cs="B Nazanin" w:hint="cs"/>
          <w:sz w:val="28"/>
          <w:szCs w:val="28"/>
          <w:rtl/>
          <w:lang w:bidi="fa-IR"/>
        </w:rPr>
        <w:t>..................................</w:t>
      </w:r>
      <w:r w:rsidR="00382D12" w:rsidRPr="00382D12">
        <w:rPr>
          <w:rFonts w:cs="B Nazanin"/>
          <w:sz w:val="28"/>
          <w:szCs w:val="28"/>
          <w:rtl/>
          <w:lang w:bidi="fa-IR"/>
        </w:rPr>
        <w:t xml:space="preserve">                          </w:t>
      </w:r>
      <w:r w:rsidR="007130BA">
        <w:rPr>
          <w:rFonts w:cs="B Nazanin" w:hint="cs"/>
          <w:sz w:val="28"/>
          <w:szCs w:val="28"/>
          <w:rtl/>
          <w:lang w:bidi="fa-IR"/>
        </w:rPr>
        <w:t>ژورنال</w:t>
      </w:r>
      <w:r w:rsidR="00B276C5">
        <w:rPr>
          <w:rFonts w:cs="B Nazanin" w:hint="cs"/>
          <w:sz w:val="28"/>
          <w:szCs w:val="28"/>
          <w:rtl/>
          <w:lang w:bidi="fa-IR"/>
        </w:rPr>
        <w:t>:..............................</w:t>
      </w:r>
      <w:r w:rsidR="00B276C5" w:rsidRPr="00382D12">
        <w:rPr>
          <w:rFonts w:cs="B Nazanin" w:hint="cs"/>
          <w:sz w:val="28"/>
          <w:szCs w:val="28"/>
          <w:rtl/>
          <w:lang w:bidi="fa-IR"/>
        </w:rPr>
        <w:t>...</w:t>
      </w:r>
      <w:r w:rsidR="007130BA">
        <w:rPr>
          <w:rFonts w:cs="B Nazanin"/>
          <w:sz w:val="28"/>
          <w:szCs w:val="28"/>
          <w:lang w:bidi="fa-IR"/>
        </w:rPr>
        <w:t>IF</w:t>
      </w:r>
      <w:proofErr w:type="gramStart"/>
      <w:r w:rsidR="007130BA">
        <w:rPr>
          <w:rFonts w:cs="B Nazanin" w:hint="cs"/>
          <w:sz w:val="28"/>
          <w:szCs w:val="28"/>
          <w:rtl/>
          <w:lang w:bidi="fa-IR"/>
        </w:rPr>
        <w:t>:...............................</w:t>
      </w:r>
      <w:proofErr w:type="gramEnd"/>
    </w:p>
    <w:p w:rsidR="007E4347" w:rsidRDefault="00A27374" w:rsidP="00DA6F8F">
      <w:pPr>
        <w:bidi/>
        <w:spacing w:after="0"/>
        <w:ind w:left="-180"/>
        <w:jc w:val="both"/>
        <w:rPr>
          <w:rFonts w:cs="B Nazanin"/>
          <w:sz w:val="28"/>
          <w:szCs w:val="28"/>
          <w:rtl/>
          <w:lang w:bidi="fa-IR"/>
        </w:rPr>
      </w:pPr>
      <w:r w:rsidRPr="00242818">
        <w:rPr>
          <w:rFonts w:cs="B Nazanin" w:hint="cs"/>
          <w:sz w:val="28"/>
          <w:szCs w:val="28"/>
          <w:rtl/>
          <w:lang w:bidi="fa-IR"/>
        </w:rPr>
        <w:t>تعداد</w:t>
      </w:r>
      <w:r w:rsidR="00440480" w:rsidRPr="002428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42818">
        <w:rPr>
          <w:rFonts w:cs="B Nazanin" w:hint="cs"/>
          <w:sz w:val="28"/>
          <w:szCs w:val="28"/>
          <w:rtl/>
          <w:lang w:bidi="fa-IR"/>
        </w:rPr>
        <w:t>صفحات</w:t>
      </w:r>
      <w:r w:rsidR="00440480" w:rsidRPr="00242818">
        <w:rPr>
          <w:rFonts w:cs="B Nazanin" w:hint="cs"/>
          <w:sz w:val="28"/>
          <w:szCs w:val="28"/>
          <w:rtl/>
          <w:lang w:bidi="fa-IR"/>
        </w:rPr>
        <w:t xml:space="preserve">: </w:t>
      </w:r>
      <w:r w:rsidR="00D5629B" w:rsidRPr="00242818">
        <w:rPr>
          <w:rFonts w:cs="B Nazanin" w:hint="cs"/>
          <w:sz w:val="28"/>
          <w:szCs w:val="28"/>
          <w:rtl/>
          <w:lang w:bidi="fa-IR"/>
        </w:rPr>
        <w:t>........</w:t>
      </w:r>
      <w:r w:rsidR="007A7F2C" w:rsidRPr="00242818">
        <w:rPr>
          <w:rFonts w:cs="B Nazanin" w:hint="cs"/>
          <w:sz w:val="28"/>
          <w:szCs w:val="28"/>
          <w:rtl/>
          <w:lang w:bidi="fa-IR"/>
        </w:rPr>
        <w:t>..............</w:t>
      </w:r>
      <w:r w:rsidR="00D5629B" w:rsidRPr="00242818">
        <w:rPr>
          <w:rFonts w:cs="B Nazanin" w:hint="cs"/>
          <w:sz w:val="28"/>
          <w:szCs w:val="28"/>
          <w:rtl/>
          <w:lang w:bidi="fa-IR"/>
        </w:rPr>
        <w:t>................</w:t>
      </w:r>
      <w:r w:rsidR="00440480" w:rsidRPr="00242818"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7E4347" w:rsidRPr="00C658C7" w:rsidRDefault="007130BA" w:rsidP="007E4347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ب) مشخصات مقاله‌ی</w:t>
      </w:r>
      <w:r w:rsidR="007E434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مقصد</w:t>
      </w:r>
      <w:r w:rsidR="00395BB5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</w:t>
      </w:r>
      <w:r w:rsidR="00395BB5">
        <w:rPr>
          <w:rFonts w:eastAsiaTheme="minorEastAsia" w:cs="B Nazanin" w:hint="cs"/>
          <w:b/>
          <w:bCs/>
          <w:color w:val="FF0000"/>
          <w:sz w:val="28"/>
          <w:szCs w:val="28"/>
          <w:rtl/>
          <w:lang w:bidi="fa-IR"/>
        </w:rPr>
        <w:t>(بدون مشخصات مترجم</w:t>
      </w:r>
      <w:r w:rsidR="00395BB5" w:rsidRPr="00147A29">
        <w:rPr>
          <w:rFonts w:eastAsiaTheme="minorEastAsia" w:cs="B Nazanin" w:hint="cs"/>
          <w:b/>
          <w:bCs/>
          <w:color w:val="FF0000"/>
          <w:sz w:val="28"/>
          <w:szCs w:val="28"/>
          <w:rtl/>
          <w:lang w:bidi="fa-IR"/>
        </w:rPr>
        <w:t>)</w:t>
      </w:r>
      <w:r w:rsidR="00395BB5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:</w:t>
      </w:r>
    </w:p>
    <w:p w:rsidR="007E4347" w:rsidRPr="00242818" w:rsidRDefault="007E4347" w:rsidP="007E4347">
      <w:pPr>
        <w:bidi/>
        <w:spacing w:after="0"/>
        <w:ind w:left="-180"/>
        <w:rPr>
          <w:rFonts w:cs="B Nazanin"/>
          <w:sz w:val="28"/>
          <w:szCs w:val="28"/>
          <w:rtl/>
          <w:lang w:bidi="fa-IR"/>
        </w:rPr>
      </w:pPr>
      <w:r w:rsidRPr="00242818">
        <w:rPr>
          <w:rFonts w:cs="B Nazanin" w:hint="cs"/>
          <w:sz w:val="28"/>
          <w:szCs w:val="28"/>
          <w:rtl/>
          <w:lang w:bidi="fa-IR"/>
        </w:rPr>
        <w:t xml:space="preserve">عنوان </w:t>
      </w:r>
      <w:r w:rsidR="007130BA" w:rsidRPr="007130BA">
        <w:rPr>
          <w:rFonts w:cs="B Nazanin"/>
          <w:sz w:val="28"/>
          <w:szCs w:val="28"/>
          <w:rtl/>
          <w:lang w:bidi="fa-IR"/>
        </w:rPr>
        <w:t>مقاله</w:t>
      </w:r>
      <w:r w:rsidRPr="00242818">
        <w:rPr>
          <w:rFonts w:cs="B Nazanin" w:hint="cs"/>
          <w:sz w:val="28"/>
          <w:szCs w:val="28"/>
          <w:rtl/>
          <w:lang w:bidi="fa-IR"/>
        </w:rPr>
        <w:t>: .................</w:t>
      </w:r>
    </w:p>
    <w:p w:rsidR="00B276C5" w:rsidRPr="00B276C5" w:rsidRDefault="007130BA" w:rsidP="00B276C5">
      <w:pPr>
        <w:bidi/>
        <w:spacing w:after="0"/>
        <w:ind w:left="-18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کد مقاله</w:t>
      </w:r>
      <w:r w:rsidR="00B276C5" w:rsidRPr="00242818">
        <w:rPr>
          <w:rFonts w:cs="B Nazanin" w:hint="cs"/>
          <w:sz w:val="28"/>
          <w:szCs w:val="28"/>
          <w:rtl/>
          <w:lang w:bidi="fa-IR"/>
        </w:rPr>
        <w:t xml:space="preserve">: .........................................                                             تعداد صفحات: ......................................    </w:t>
      </w:r>
      <w:r w:rsidR="00B276C5" w:rsidRPr="00242818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C658C7" w:rsidRPr="00242818" w:rsidRDefault="00614E9E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 w:rsidRPr="00242818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پ) </w:t>
      </w:r>
      <w:r w:rsidR="00C658C7" w:rsidRPr="00C658C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مشخصات داور</w:t>
      </w:r>
      <w:r w:rsidR="007E434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/داوران</w:t>
      </w:r>
      <w:r w:rsidR="00C658C7" w:rsidRPr="00C658C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:</w:t>
      </w:r>
    </w:p>
    <w:p w:rsidR="00C658C7" w:rsidRPr="00242818" w:rsidRDefault="00242818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/>
          <w:sz w:val="28"/>
          <w:szCs w:val="28"/>
          <w:rtl/>
          <w:lang w:bidi="fa-IR"/>
        </w:rPr>
        <w:t>نام و نام خانوادگي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>: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....................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ab/>
        <w:t>پا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ی</w:t>
      </w:r>
      <w:r w:rsidR="00C658C7" w:rsidRPr="00242818">
        <w:rPr>
          <w:rFonts w:eastAsiaTheme="minorEastAsia" w:cs="B Nazanin" w:hint="eastAsia"/>
          <w:sz w:val="28"/>
          <w:szCs w:val="28"/>
          <w:rtl/>
          <w:lang w:bidi="fa-IR"/>
        </w:rPr>
        <w:t>ه</w:t>
      </w:r>
      <w:r>
        <w:rPr>
          <w:rFonts w:ascii="Arial" w:eastAsiaTheme="minorEastAsia" w:hAnsi="Arial" w:cs="Arial" w:hint="cs"/>
          <w:sz w:val="28"/>
          <w:szCs w:val="28"/>
          <w:rtl/>
          <w:lang w:bidi="fa-IR"/>
        </w:rPr>
        <w:t>‌ی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 xml:space="preserve"> تحص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ی</w:t>
      </w:r>
      <w:r w:rsidR="00C658C7" w:rsidRPr="00242818">
        <w:rPr>
          <w:rFonts w:eastAsiaTheme="minorEastAsia" w:cs="B Nazanin" w:hint="eastAsia"/>
          <w:sz w:val="28"/>
          <w:szCs w:val="28"/>
          <w:rtl/>
          <w:lang w:bidi="fa-IR"/>
        </w:rPr>
        <w:t>لات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:..........................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 xml:space="preserve">   سمت و مرتبه‌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ی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 xml:space="preserve"> علمي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:....................</w:t>
      </w:r>
    </w:p>
    <w:p w:rsidR="00C658C7" w:rsidRPr="00242818" w:rsidRDefault="00C658C7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242818">
        <w:rPr>
          <w:rFonts w:eastAsiaTheme="minorEastAsia" w:cs="B Nazanin"/>
          <w:sz w:val="28"/>
          <w:szCs w:val="28"/>
          <w:rtl/>
          <w:lang w:bidi="fa-IR"/>
        </w:rPr>
        <w:t>آدرس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: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......................................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  <w:t>شماره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‌ی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تلفن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: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</w:r>
    </w:p>
    <w:p w:rsidR="00C658C7" w:rsidRPr="00242818" w:rsidRDefault="00C658C7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242818">
        <w:rPr>
          <w:rFonts w:eastAsiaTheme="minorEastAsia" w:cs="B Nazanin"/>
          <w:sz w:val="28"/>
          <w:szCs w:val="28"/>
          <w:rtl/>
          <w:lang w:bidi="fa-IR"/>
        </w:rPr>
        <w:t>شماره</w:t>
      </w:r>
      <w:r w:rsidR="007130BA">
        <w:rPr>
          <w:rFonts w:eastAsiaTheme="minorEastAsia" w:cs="B Nazanin" w:hint="cs"/>
          <w:sz w:val="28"/>
          <w:szCs w:val="28"/>
          <w:rtl/>
          <w:lang w:bidi="fa-IR"/>
        </w:rPr>
        <w:t>‌ی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حساب</w:t>
      </w:r>
      <w:r w:rsidRPr="00242818">
        <w:rPr>
          <w:rFonts w:eastAsiaTheme="minorEastAsia" w:cs="B Nazanin" w:hint="cs"/>
          <w:sz w:val="28"/>
          <w:szCs w:val="28"/>
          <w:rtl/>
          <w:lang w:bidi="fa-IR"/>
        </w:rPr>
        <w:t xml:space="preserve"> بانکی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: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..............................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</w:r>
      <w:r w:rsidR="00242818">
        <w:rPr>
          <w:rFonts w:eastAsiaTheme="minorEastAsia" w:cs="B Nazanin"/>
          <w:sz w:val="28"/>
          <w:szCs w:val="28"/>
          <w:rtl/>
          <w:lang w:bidi="fa-IR"/>
        </w:rPr>
        <w:t>نام بانك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>:..............................................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</w:r>
    </w:p>
    <w:p w:rsidR="00C658C7" w:rsidRPr="00C658C7" w:rsidRDefault="00C658C7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242818">
        <w:rPr>
          <w:rFonts w:eastAsiaTheme="minorEastAsia" w:cs="B Nazanin"/>
          <w:sz w:val="28"/>
          <w:szCs w:val="28"/>
          <w:rtl/>
          <w:lang w:bidi="fa-IR"/>
        </w:rPr>
        <w:t>تا</w:t>
      </w:r>
      <w:r w:rsidR="00242818">
        <w:rPr>
          <w:rFonts w:eastAsiaTheme="minorEastAsia" w:cs="B Nazanin"/>
          <w:sz w:val="28"/>
          <w:szCs w:val="28"/>
          <w:rtl/>
          <w:lang w:bidi="fa-IR"/>
        </w:rPr>
        <w:t>ريخ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>:  ............................</w:t>
      </w:r>
      <w:r w:rsidRPr="00242818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                 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  <w:t>امضاء‌:‌</w:t>
      </w:r>
    </w:p>
    <w:p w:rsidR="00C658C7" w:rsidRPr="00C658C7" w:rsidRDefault="00C658C7" w:rsidP="00C658C7">
      <w:pPr>
        <w:tabs>
          <w:tab w:val="left" w:pos="3763"/>
        </w:tabs>
        <w:bidi/>
        <w:spacing w:after="0" w:line="240" w:lineRule="auto"/>
        <w:jc w:val="both"/>
        <w:rPr>
          <w:rFonts w:eastAsiaTheme="minorEastAsia" w:cs="B Nazanin"/>
          <w:sz w:val="30"/>
          <w:szCs w:val="30"/>
        </w:rPr>
      </w:pPr>
    </w:p>
    <w:p w:rsidR="004B29F9" w:rsidRPr="00614E9E" w:rsidRDefault="00614E9E" w:rsidP="00614E9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ت)</w:t>
      </w:r>
      <w:r w:rsidR="00440480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جدول معیارها و امتیازات</w:t>
      </w:r>
      <w:r w:rsidR="00440480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 </w:t>
      </w:r>
    </w:p>
    <w:tbl>
      <w:tblPr>
        <w:tblStyle w:val="TableGrid"/>
        <w:bidiVisual/>
        <w:tblW w:w="9467" w:type="dxa"/>
        <w:tblInd w:w="-271" w:type="dxa"/>
        <w:tblLook w:val="04A0" w:firstRow="1" w:lastRow="0" w:firstColumn="1" w:lastColumn="0" w:noHBand="0" w:noVBand="1"/>
      </w:tblPr>
      <w:tblGrid>
        <w:gridCol w:w="789"/>
        <w:gridCol w:w="6197"/>
        <w:gridCol w:w="1200"/>
        <w:gridCol w:w="1281"/>
      </w:tblGrid>
      <w:tr w:rsidR="002766C9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643C70" w:rsidRPr="00376056" w:rsidRDefault="00643C70" w:rsidP="003760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197" w:type="dxa"/>
            <w:shd w:val="clear" w:color="auto" w:fill="C4BC96" w:themeFill="background2" w:themeFillShade="BF"/>
            <w:vAlign w:val="center"/>
          </w:tcPr>
          <w:p w:rsidR="00643C70" w:rsidRPr="00376056" w:rsidRDefault="00514A0A" w:rsidP="00A35B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معیارهای ارزیابی</w:t>
            </w:r>
          </w:p>
        </w:tc>
        <w:tc>
          <w:tcPr>
            <w:tcW w:w="1200" w:type="dxa"/>
            <w:shd w:val="clear" w:color="auto" w:fill="C4BC96" w:themeFill="background2" w:themeFillShade="BF"/>
          </w:tcPr>
          <w:p w:rsidR="00643C70" w:rsidRPr="00A35BBE" w:rsidRDefault="00514A0A" w:rsidP="003760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5B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بالاترین امتیاز</w:t>
            </w:r>
          </w:p>
        </w:tc>
        <w:tc>
          <w:tcPr>
            <w:tcW w:w="1281" w:type="dxa"/>
            <w:shd w:val="clear" w:color="auto" w:fill="C4BC96" w:themeFill="background2" w:themeFillShade="BF"/>
          </w:tcPr>
          <w:p w:rsidR="00643C70" w:rsidRPr="00A35BBE" w:rsidRDefault="00A35BBE" w:rsidP="003760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داده شده</w:t>
            </w: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درک کامل و دقیق متن مبدأ</w:t>
            </w:r>
          </w:p>
        </w:tc>
        <w:tc>
          <w:tcPr>
            <w:tcW w:w="1200" w:type="dxa"/>
            <w:vAlign w:val="center"/>
          </w:tcPr>
          <w:p w:rsidR="000C1C77" w:rsidRPr="00376056" w:rsidRDefault="000C1C77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E35C8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میزان امانتداری در برگردان متن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مبدأ</w:t>
            </w:r>
          </w:p>
        </w:tc>
        <w:tc>
          <w:tcPr>
            <w:tcW w:w="1200" w:type="dxa"/>
            <w:vAlign w:val="center"/>
          </w:tcPr>
          <w:p w:rsidR="000C1C77" w:rsidRPr="00376056" w:rsidRDefault="000C1C77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E35C84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76C5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B276C5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197" w:type="dxa"/>
            <w:vAlign w:val="center"/>
          </w:tcPr>
          <w:p w:rsidR="00B276C5" w:rsidRPr="00376056" w:rsidRDefault="007130BA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تازگی مطالب 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مبدأ </w:t>
            </w:r>
          </w:p>
        </w:tc>
        <w:tc>
          <w:tcPr>
            <w:tcW w:w="1200" w:type="dxa"/>
            <w:vAlign w:val="center"/>
          </w:tcPr>
          <w:p w:rsidR="00B276C5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281" w:type="dxa"/>
            <w:vAlign w:val="center"/>
          </w:tcPr>
          <w:p w:rsidR="00B276C5" w:rsidRPr="00376056" w:rsidRDefault="00B276C5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68D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BE68D7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197" w:type="dxa"/>
            <w:vAlign w:val="center"/>
          </w:tcPr>
          <w:p w:rsidR="00BE68D7" w:rsidRDefault="007130BA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شهرت نویسندگان </w:t>
            </w:r>
            <w:r w:rsidR="00BE68D7">
              <w:rPr>
                <w:rFonts w:cs="B Nazanin" w:hint="cs"/>
                <w:sz w:val="24"/>
                <w:szCs w:val="24"/>
                <w:rtl/>
                <w:lang w:bidi="fa-IR"/>
              </w:rPr>
              <w:t>مبدأ</w:t>
            </w:r>
          </w:p>
        </w:tc>
        <w:tc>
          <w:tcPr>
            <w:tcW w:w="1200" w:type="dxa"/>
            <w:vAlign w:val="center"/>
          </w:tcPr>
          <w:p w:rsidR="00BE68D7" w:rsidRPr="00376056" w:rsidRDefault="00E35C84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81" w:type="dxa"/>
            <w:vAlign w:val="center"/>
          </w:tcPr>
          <w:p w:rsidR="00BE68D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68D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BE68D7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197" w:type="dxa"/>
            <w:vAlign w:val="center"/>
          </w:tcPr>
          <w:p w:rsidR="00BE68D7" w:rsidRDefault="00BE68D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68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اعتبار علمی مطالب در متن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مبدأ </w:t>
            </w:r>
          </w:p>
        </w:tc>
        <w:tc>
          <w:tcPr>
            <w:tcW w:w="1200" w:type="dxa"/>
            <w:vAlign w:val="center"/>
          </w:tcPr>
          <w:p w:rsidR="00BE68D7" w:rsidRPr="00376056" w:rsidRDefault="00E35C84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BE68D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رعایت </w:t>
            </w:r>
            <w:r w:rsidR="00BE68D7" w:rsidRPr="00BE68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شیوه </w:t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کاربرد </w:t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اصول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1200" w:type="dxa"/>
            <w:vAlign w:val="center"/>
          </w:tcPr>
          <w:p w:rsidR="000C1C77" w:rsidRPr="00376056" w:rsidRDefault="000C1C77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E35C84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197" w:type="dxa"/>
            <w:vAlign w:val="center"/>
          </w:tcPr>
          <w:p w:rsidR="000C1C77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1C77">
              <w:rPr>
                <w:rFonts w:cs="B Nazanin"/>
                <w:sz w:val="24"/>
                <w:szCs w:val="24"/>
                <w:rtl/>
                <w:lang w:bidi="fa-IR"/>
              </w:rPr>
              <w:t>رعا</w:t>
            </w:r>
            <w:r w:rsidRPr="000C1C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0C1C77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ساختار و اصول</w:t>
            </w:r>
            <w:r w:rsidRPr="000C1C77">
              <w:rPr>
                <w:rFonts w:cs="B Nazanin"/>
                <w:sz w:val="24"/>
                <w:szCs w:val="24"/>
                <w:rtl/>
                <w:lang w:bidi="fa-IR"/>
              </w:rPr>
              <w:t xml:space="preserve"> نگارش </w:t>
            </w:r>
            <w:r w:rsidR="00E35C8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Pr="000C1C77">
              <w:rPr>
                <w:rFonts w:cs="B Nazanin"/>
                <w:sz w:val="24"/>
                <w:szCs w:val="24"/>
                <w:rtl/>
                <w:lang w:bidi="fa-IR"/>
              </w:rPr>
              <w:t>زبان مقصد</w:t>
            </w:r>
          </w:p>
        </w:tc>
        <w:tc>
          <w:tcPr>
            <w:tcW w:w="1200" w:type="dxa"/>
            <w:vAlign w:val="center"/>
          </w:tcPr>
          <w:p w:rsidR="000C1C77" w:rsidRPr="00376056" w:rsidRDefault="00E35C84" w:rsidP="00E35C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معادل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یابی </w:t>
            </w:r>
            <w:r w:rsidRPr="00BE68D7">
              <w:rPr>
                <w:rFonts w:cs="B Nazanin" w:hint="cs"/>
                <w:sz w:val="24"/>
                <w:szCs w:val="24"/>
                <w:rtl/>
                <w:lang w:bidi="fa-IR"/>
              </w:rPr>
              <w:t>صحیح</w:t>
            </w: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واژگان تخصصی</w:t>
            </w:r>
            <w:r w:rsidR="00BE68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>متن مقصد</w:t>
            </w:r>
          </w:p>
        </w:tc>
        <w:tc>
          <w:tcPr>
            <w:tcW w:w="1200" w:type="dxa"/>
            <w:vAlign w:val="center"/>
          </w:tcPr>
          <w:p w:rsidR="000C1C77" w:rsidRPr="00376056" w:rsidRDefault="00E35C84" w:rsidP="00BE68D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Pr="00376056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197" w:type="dxa"/>
            <w:vAlign w:val="center"/>
          </w:tcPr>
          <w:p w:rsidR="000C1C77" w:rsidRPr="00376056" w:rsidRDefault="000C1C77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بهره‌مندی از 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یکدستی </w:t>
            </w:r>
            <w:r w:rsidR="00BE68D7">
              <w:rPr>
                <w:rFonts w:cs="B Nazanin" w:hint="cs"/>
                <w:sz w:val="24"/>
                <w:szCs w:val="24"/>
                <w:rtl/>
                <w:lang w:bidi="fa-IR"/>
              </w:rPr>
              <w:t>واژگان</w:t>
            </w:r>
            <w:r w:rsidR="00B276C5"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B276C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کل متن مقصد</w:t>
            </w:r>
            <w:r w:rsidR="00B276C5"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0C1C77" w:rsidRPr="00376056" w:rsidRDefault="00E35C84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0C1C77" w:rsidRDefault="00BE68D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197" w:type="dxa"/>
            <w:vAlign w:val="center"/>
          </w:tcPr>
          <w:p w:rsidR="000C1C77" w:rsidRPr="00376056" w:rsidRDefault="00B276C5" w:rsidP="00BE68D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</w:t>
            </w:r>
            <w:r w:rsidR="000C1C77" w:rsidRPr="00376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شیوایی،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روانی و رسایی عبارات در متن مقصد</w:t>
            </w:r>
          </w:p>
        </w:tc>
        <w:tc>
          <w:tcPr>
            <w:tcW w:w="1200" w:type="dxa"/>
            <w:vAlign w:val="center"/>
          </w:tcPr>
          <w:p w:rsidR="000C1C77" w:rsidRPr="00376056" w:rsidRDefault="00E35C84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281" w:type="dxa"/>
            <w:vAlign w:val="center"/>
          </w:tcPr>
          <w:p w:rsidR="000C1C77" w:rsidRPr="00376056" w:rsidRDefault="000C1C77" w:rsidP="000C1C7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1C77" w:rsidRPr="00376056" w:rsidTr="007A7F2C">
        <w:tc>
          <w:tcPr>
            <w:tcW w:w="6986" w:type="dxa"/>
            <w:gridSpan w:val="2"/>
            <w:shd w:val="clear" w:color="auto" w:fill="C4BC96" w:themeFill="background2" w:themeFillShade="BF"/>
            <w:vAlign w:val="center"/>
          </w:tcPr>
          <w:p w:rsidR="000C1C77" w:rsidRPr="00FB40CE" w:rsidRDefault="000C1C77" w:rsidP="000C1C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40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امتیازات</w:t>
            </w:r>
          </w:p>
        </w:tc>
        <w:tc>
          <w:tcPr>
            <w:tcW w:w="1200" w:type="dxa"/>
            <w:vAlign w:val="center"/>
          </w:tcPr>
          <w:p w:rsidR="000C1C77" w:rsidRPr="00FB40CE" w:rsidRDefault="000C1C77" w:rsidP="000C1C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40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281" w:type="dxa"/>
            <w:vAlign w:val="center"/>
          </w:tcPr>
          <w:p w:rsidR="000C1C77" w:rsidRPr="00FB40CE" w:rsidRDefault="000C1C77" w:rsidP="000C1C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A7F2C" w:rsidRPr="007A7F2C" w:rsidRDefault="007A7F2C" w:rsidP="007A7F2C">
      <w:pPr>
        <w:bidi/>
        <w:spacing w:after="0" w:line="360" w:lineRule="auto"/>
        <w:ind w:left="-270"/>
        <w:rPr>
          <w:rFonts w:cs="B Nazanin"/>
          <w:b/>
          <w:bCs/>
          <w:sz w:val="2"/>
          <w:szCs w:val="2"/>
          <w:rtl/>
          <w:lang w:bidi="fa-IR"/>
        </w:rPr>
      </w:pPr>
    </w:p>
    <w:p w:rsidR="00DA6F8F" w:rsidRDefault="00DA6F8F" w:rsidP="00614E9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DA6F8F" w:rsidRDefault="00DA6F8F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395BB5" w:rsidRDefault="00395BB5" w:rsidP="00395BB5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395BB5" w:rsidRDefault="00395BB5" w:rsidP="00395BB5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395BB5" w:rsidRDefault="00395BB5" w:rsidP="00395BB5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395BB5" w:rsidRDefault="00395BB5" w:rsidP="00395BB5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395BB5" w:rsidRDefault="00395BB5" w:rsidP="00395BB5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A97C8D" w:rsidRPr="00614E9E" w:rsidRDefault="00614E9E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ث) </w:t>
      </w:r>
      <w:r w:rsidR="007130BA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معیار پذیرش یا رد مقاله</w:t>
      </w:r>
    </w:p>
    <w:tbl>
      <w:tblPr>
        <w:tblStyle w:val="TableGrid"/>
        <w:bidiVisual/>
        <w:tblW w:w="9499" w:type="dxa"/>
        <w:tblInd w:w="-271" w:type="dxa"/>
        <w:tblLook w:val="04A0" w:firstRow="1" w:lastRow="0" w:firstColumn="1" w:lastColumn="0" w:noHBand="0" w:noVBand="1"/>
      </w:tblPr>
      <w:tblGrid>
        <w:gridCol w:w="1680"/>
        <w:gridCol w:w="1981"/>
        <w:gridCol w:w="3319"/>
        <w:gridCol w:w="2519"/>
      </w:tblGrid>
      <w:tr w:rsidR="00A97C8D" w:rsidRPr="00376056" w:rsidTr="00242818">
        <w:tc>
          <w:tcPr>
            <w:tcW w:w="1680" w:type="dxa"/>
          </w:tcPr>
          <w:p w:rsidR="00A97C8D" w:rsidRPr="00242818" w:rsidRDefault="00A97C8D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نتیجه پیشنهادی</w:t>
            </w:r>
          </w:p>
        </w:tc>
        <w:tc>
          <w:tcPr>
            <w:tcW w:w="1981" w:type="dxa"/>
          </w:tcPr>
          <w:p w:rsidR="00A97C8D" w:rsidRPr="00242818" w:rsidRDefault="00A97C8D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60 به پایین پذیرفته نیست</w:t>
            </w:r>
          </w:p>
        </w:tc>
        <w:tc>
          <w:tcPr>
            <w:tcW w:w="3319" w:type="dxa"/>
          </w:tcPr>
          <w:p w:rsidR="00A97C8D" w:rsidRPr="00242818" w:rsidRDefault="00A35BBE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70-60</w:t>
            </w:r>
            <w:r w:rsidR="00A97C8D"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نیاز مند اصلاح و بازنگری است</w:t>
            </w:r>
          </w:p>
        </w:tc>
        <w:tc>
          <w:tcPr>
            <w:tcW w:w="2519" w:type="dxa"/>
          </w:tcPr>
          <w:p w:rsidR="00A97C8D" w:rsidRPr="00242818" w:rsidRDefault="00A97C8D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  <w:r w:rsidR="007A7F2C"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75 به بالا پذیرفته است</w:t>
            </w:r>
          </w:p>
        </w:tc>
      </w:tr>
      <w:tr w:rsidR="00A97C8D" w:rsidRPr="00376056" w:rsidTr="00242818">
        <w:trPr>
          <w:trHeight w:val="881"/>
        </w:trPr>
        <w:tc>
          <w:tcPr>
            <w:tcW w:w="1680" w:type="dxa"/>
            <w:vAlign w:val="center"/>
          </w:tcPr>
          <w:p w:rsidR="00A97C8D" w:rsidRPr="007A7760" w:rsidRDefault="00A97C8D" w:rsidP="007A77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77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ارزیاب</w:t>
            </w:r>
          </w:p>
        </w:tc>
        <w:tc>
          <w:tcPr>
            <w:tcW w:w="1981" w:type="dxa"/>
          </w:tcPr>
          <w:p w:rsidR="00A97C8D" w:rsidRPr="007A7F2C" w:rsidRDefault="00C134FE" w:rsidP="003760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7F2C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A24D40" wp14:editId="0C7A5304">
                      <wp:simplePos x="0" y="0"/>
                      <wp:positionH relativeFrom="column">
                        <wp:posOffset>154277</wp:posOffset>
                      </wp:positionH>
                      <wp:positionV relativeFrom="paragraph">
                        <wp:posOffset>213470</wp:posOffset>
                      </wp:positionV>
                      <wp:extent cx="926465" cy="295275"/>
                      <wp:effectExtent l="0" t="0" r="26035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6465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437E5" id="Rounded Rectangle 12" o:spid="_x0000_s1026" style="position:absolute;left:0;text-align:left;margin-left:12.15pt;margin-top:16.8pt;width:72.9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7A7F2C">
              <w:rPr>
                <w:rFonts w:cs="B Nazanin" w:hint="cs"/>
                <w:sz w:val="24"/>
                <w:szCs w:val="24"/>
                <w:rtl/>
                <w:lang w:bidi="fa-IR"/>
              </w:rPr>
              <w:t>مردود</w:t>
            </w:r>
          </w:p>
        </w:tc>
        <w:tc>
          <w:tcPr>
            <w:tcW w:w="3319" w:type="dxa"/>
          </w:tcPr>
          <w:p w:rsidR="00A97C8D" w:rsidRPr="007A7F2C" w:rsidRDefault="00C134FE" w:rsidP="003760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7F2C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F6DDC" wp14:editId="6FB66D9B">
                      <wp:simplePos x="0" y="0"/>
                      <wp:positionH relativeFrom="column">
                        <wp:posOffset>535609</wp:posOffset>
                      </wp:positionH>
                      <wp:positionV relativeFrom="paragraph">
                        <wp:posOffset>232410</wp:posOffset>
                      </wp:positionV>
                      <wp:extent cx="914400" cy="27622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E4ED6" id="Rounded Rectangle 13" o:spid="_x0000_s1026" style="position:absolute;left:0;text-align:left;margin-left:42.15pt;margin-top:18.3pt;width:1in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7A7F2C">
              <w:rPr>
                <w:rFonts w:cs="B Nazanin" w:hint="cs"/>
                <w:sz w:val="24"/>
                <w:szCs w:val="24"/>
                <w:rtl/>
                <w:lang w:bidi="fa-IR"/>
              </w:rPr>
              <w:t>نیاز به باز نگری</w:t>
            </w:r>
          </w:p>
        </w:tc>
        <w:tc>
          <w:tcPr>
            <w:tcW w:w="2519" w:type="dxa"/>
          </w:tcPr>
          <w:p w:rsidR="00A97C8D" w:rsidRPr="007A7F2C" w:rsidRDefault="00C134FE" w:rsidP="003760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7F2C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97C799" wp14:editId="0DD10ED4">
                      <wp:simplePos x="0" y="0"/>
                      <wp:positionH relativeFrom="column">
                        <wp:posOffset>307644</wp:posOffset>
                      </wp:positionH>
                      <wp:positionV relativeFrom="paragraph">
                        <wp:posOffset>228600</wp:posOffset>
                      </wp:positionV>
                      <wp:extent cx="850900" cy="276225"/>
                      <wp:effectExtent l="0" t="0" r="2540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2762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1AE43" id="Rounded Rectangle 14" o:spid="_x0000_s1026" style="position:absolute;left:0;text-align:left;margin-left:24.2pt;margin-top:18pt;width:6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7A7F2C">
              <w:rPr>
                <w:rFonts w:cs="B Nazanin" w:hint="cs"/>
                <w:sz w:val="24"/>
                <w:szCs w:val="24"/>
                <w:rtl/>
                <w:lang w:bidi="fa-IR"/>
              </w:rPr>
              <w:t>پذیرفته نهایی</w:t>
            </w:r>
          </w:p>
        </w:tc>
      </w:tr>
      <w:tr w:rsidR="00796F7D" w:rsidRPr="00440480" w:rsidTr="00242818">
        <w:trPr>
          <w:trHeight w:val="1205"/>
        </w:trPr>
        <w:tc>
          <w:tcPr>
            <w:tcW w:w="9499" w:type="dxa"/>
            <w:gridSpan w:val="4"/>
          </w:tcPr>
          <w:p w:rsidR="00796F7D" w:rsidRPr="00614E9E" w:rsidRDefault="00614E9E" w:rsidP="00376056">
            <w:pPr>
              <w:bidi/>
              <w:jc w:val="both"/>
              <w:rPr>
                <w:rFonts w:eastAsiaTheme="minorEastAsi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14E9E">
              <w:rPr>
                <w:rFonts w:eastAsiaTheme="minorEastAsi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ج) </w:t>
            </w:r>
            <w:r w:rsidR="00796F7D" w:rsidRPr="00614E9E">
              <w:rPr>
                <w:rFonts w:eastAsiaTheme="minorEastAsia" w:cs="B Nazanin" w:hint="cs"/>
                <w:b/>
                <w:bCs/>
                <w:sz w:val="28"/>
                <w:szCs w:val="28"/>
                <w:rtl/>
                <w:lang w:bidi="fa-IR"/>
              </w:rPr>
              <w:t>توضیحات ارزیاب در صورت نیاز</w:t>
            </w:r>
            <w:r w:rsidR="00A27374" w:rsidRPr="00614E9E">
              <w:rPr>
                <w:rFonts w:eastAsiaTheme="minorEastAsia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310F1" w:rsidRDefault="008310F1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8E536C" w:rsidRDefault="008E536C" w:rsidP="008E536C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7A7F2C" w:rsidRDefault="007A7F2C" w:rsidP="007A7F2C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7A7F2C" w:rsidRDefault="007A7F2C" w:rsidP="007A7F2C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P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</w:tc>
      </w:tr>
    </w:tbl>
    <w:p w:rsidR="007A7F2C" w:rsidRPr="007A7F2C" w:rsidRDefault="007A7F2C" w:rsidP="007A7F2C">
      <w:pPr>
        <w:bidi/>
        <w:spacing w:line="240" w:lineRule="auto"/>
        <w:jc w:val="center"/>
        <w:rPr>
          <w:rFonts w:cs="B Nazanin"/>
          <w:sz w:val="2"/>
          <w:szCs w:val="2"/>
          <w:rtl/>
          <w:lang w:bidi="fa-IR"/>
        </w:rPr>
      </w:pPr>
    </w:p>
    <w:p w:rsidR="00614E9E" w:rsidRDefault="00614E9E" w:rsidP="000A7411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614E9E" w:rsidRDefault="00614E9E" w:rsidP="00614E9E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0A7411" w:rsidRPr="00DA6F8F" w:rsidRDefault="000A7411" w:rsidP="00DA6F8F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تأیید آمر دیپارتمنت    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تأیید دانشکده</w:t>
      </w:r>
      <w:r w:rsidR="007A7F2C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تأیید معاونت پژوهش و فن</w:t>
      </w:r>
      <w:r w:rsidR="00992187" w:rsidRPr="00DA6F8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>آوری</w:t>
      </w:r>
      <w:r w:rsidR="007A7F2C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5629B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796F7D" w:rsidRPr="00DA6F8F">
        <w:rPr>
          <w:rFonts w:cs="B Nazanin" w:hint="cs"/>
          <w:b/>
          <w:bCs/>
          <w:sz w:val="24"/>
          <w:szCs w:val="24"/>
          <w:rtl/>
          <w:lang w:bidi="fa-IR"/>
        </w:rPr>
        <w:t>تاریخ و امضاء ارزیاب</w:t>
      </w:r>
    </w:p>
    <w:p w:rsidR="000D1EEB" w:rsidRDefault="00DA6F8F" w:rsidP="00DA6F8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..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>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>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</w:t>
      </w:r>
    </w:p>
    <w:p w:rsidR="000D1EEB" w:rsidRDefault="000D1EEB" w:rsidP="000D1EEB">
      <w:pPr>
        <w:bidi/>
        <w:rPr>
          <w:rFonts w:cs="B Nazanin"/>
          <w:sz w:val="24"/>
          <w:szCs w:val="24"/>
          <w:rtl/>
          <w:lang w:bidi="fa-IR"/>
        </w:rPr>
      </w:pPr>
    </w:p>
    <w:p w:rsidR="002839B0" w:rsidRPr="000D1EEB" w:rsidRDefault="002839B0" w:rsidP="000D1EEB">
      <w:pPr>
        <w:bidi/>
        <w:rPr>
          <w:rFonts w:cs="B Nazanin"/>
          <w:sz w:val="24"/>
          <w:szCs w:val="24"/>
          <w:rtl/>
          <w:lang w:bidi="fa-IR"/>
        </w:rPr>
      </w:pPr>
    </w:p>
    <w:sectPr w:rsidR="002839B0" w:rsidRPr="000D1EEB" w:rsidSect="000A7411">
      <w:headerReference w:type="default" r:id="rId8"/>
      <w:footerReference w:type="default" r:id="rId9"/>
      <w:pgSz w:w="11909" w:h="16834" w:code="9"/>
      <w:pgMar w:top="1526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D0" w:rsidRDefault="006A24D0" w:rsidP="001B2D5A">
      <w:pPr>
        <w:spacing w:after="0" w:line="240" w:lineRule="auto"/>
      </w:pPr>
      <w:r>
        <w:separator/>
      </w:r>
    </w:p>
  </w:endnote>
  <w:endnote w:type="continuationSeparator" w:id="0">
    <w:p w:rsidR="006A24D0" w:rsidRDefault="006A24D0" w:rsidP="001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8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818" w:rsidRDefault="00242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818" w:rsidRDefault="0024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D0" w:rsidRDefault="006A24D0" w:rsidP="001B2D5A">
      <w:pPr>
        <w:spacing w:after="0" w:line="240" w:lineRule="auto"/>
      </w:pPr>
      <w:r>
        <w:separator/>
      </w:r>
    </w:p>
  </w:footnote>
  <w:footnote w:type="continuationSeparator" w:id="0">
    <w:p w:rsidR="006A24D0" w:rsidRDefault="006A24D0" w:rsidP="001B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5A" w:rsidRDefault="00614E9E" w:rsidP="001B2D5A">
    <w:pPr>
      <w:bidi/>
      <w:spacing w:after="0" w:line="240" w:lineRule="auto"/>
      <w:jc w:val="center"/>
      <w:rPr>
        <w:rFonts w:cs="B Titr"/>
        <w:sz w:val="14"/>
        <w:szCs w:val="14"/>
        <w:rtl/>
        <w:lang w:bidi="fa-IR"/>
      </w:rPr>
    </w:pPr>
    <w:r w:rsidRPr="001B2D5A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5227320</wp:posOffset>
          </wp:positionH>
          <wp:positionV relativeFrom="paragraph">
            <wp:posOffset>-30480</wp:posOffset>
          </wp:positionV>
          <wp:extent cx="541020" cy="613410"/>
          <wp:effectExtent l="0" t="0" r="0" b="0"/>
          <wp:wrapTight wrapText="bothSides">
            <wp:wrapPolygon edited="0">
              <wp:start x="0" y="0"/>
              <wp:lineTo x="0" y="20795"/>
              <wp:lineTo x="20535" y="20795"/>
              <wp:lineTo x="205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D5A" w:rsidRPr="001B2D5A">
      <w:rPr>
        <w:rFonts w:cs="B Titr" w:hint="cs"/>
        <w:sz w:val="14"/>
        <w:szCs w:val="14"/>
        <w:rtl/>
        <w:lang w:bidi="fa-IR"/>
      </w:rPr>
      <w:t>باسمه تعالی</w:t>
    </w:r>
  </w:p>
  <w:p w:rsidR="001B2D5A" w:rsidRPr="001B2D5A" w:rsidRDefault="001B2D5A" w:rsidP="001B2D5A">
    <w:pPr>
      <w:bidi/>
      <w:spacing w:after="0" w:line="240" w:lineRule="auto"/>
      <w:jc w:val="center"/>
      <w:rPr>
        <w:rFonts w:cs="B Titr"/>
        <w:sz w:val="14"/>
        <w:szCs w:val="14"/>
        <w:rtl/>
        <w:lang w:bidi="fa-IR"/>
      </w:rPr>
    </w:pPr>
  </w:p>
  <w:p w:rsidR="001B2D5A" w:rsidRPr="00DA6F8F" w:rsidRDefault="001B2D5A" w:rsidP="001B2D5A">
    <w:pPr>
      <w:bidi/>
      <w:spacing w:after="0" w:line="240" w:lineRule="auto"/>
      <w:jc w:val="center"/>
      <w:rPr>
        <w:rFonts w:cs="B Titr"/>
        <w:sz w:val="28"/>
        <w:szCs w:val="28"/>
        <w:rtl/>
        <w:lang w:bidi="fa-IR"/>
      </w:rPr>
    </w:pPr>
    <w:r w:rsidRPr="00DA6F8F">
      <w:rPr>
        <w:rFonts w:cs="B Titr" w:hint="cs"/>
        <w:sz w:val="28"/>
        <w:szCs w:val="28"/>
        <w:rtl/>
        <w:lang w:bidi="fa-IR"/>
      </w:rPr>
      <w:t>دانشگاه خاتم‌النبیین</w:t>
    </w:r>
    <w:r w:rsidRPr="00DA6F8F">
      <w:rPr>
        <w:rFonts w:cs="B Titr" w:hint="cs"/>
        <w:sz w:val="28"/>
        <w:szCs w:val="28"/>
        <w:vertAlign w:val="superscript"/>
        <w:rtl/>
        <w:lang w:bidi="fa-IR"/>
      </w:rPr>
      <w:t>(ص)</w:t>
    </w:r>
  </w:p>
  <w:p w:rsidR="001B2D5A" w:rsidRDefault="00DA6F8F" w:rsidP="001B2D5A">
    <w:pPr>
      <w:bidi/>
      <w:spacing w:after="0" w:line="240" w:lineRule="auto"/>
      <w:jc w:val="center"/>
      <w:rPr>
        <w:rFonts w:cs="B Titr"/>
        <w:sz w:val="18"/>
        <w:szCs w:val="18"/>
        <w:rtl/>
        <w:lang w:bidi="fa-IR"/>
      </w:rPr>
    </w:pPr>
    <w:r>
      <w:rPr>
        <w:rFonts w:cs="B Titr" w:hint="cs"/>
        <w:sz w:val="18"/>
        <w:szCs w:val="18"/>
        <w:rtl/>
        <w:lang w:bidi="fa-IR"/>
      </w:rPr>
      <w:t xml:space="preserve">                      </w:t>
    </w:r>
    <w:r w:rsidR="001B2D5A" w:rsidRPr="001B2D5A">
      <w:rPr>
        <w:rFonts w:cs="B Titr" w:hint="cs"/>
        <w:sz w:val="18"/>
        <w:szCs w:val="18"/>
        <w:rtl/>
        <w:lang w:bidi="fa-IR"/>
      </w:rPr>
      <w:t>معاونت پژوهش و فن</w:t>
    </w:r>
    <w:r w:rsidR="001B2D5A" w:rsidRPr="001B2D5A">
      <w:rPr>
        <w:rFonts w:cs="B Titr"/>
        <w:sz w:val="18"/>
        <w:szCs w:val="18"/>
        <w:rtl/>
        <w:lang w:bidi="fa-IR"/>
      </w:rPr>
      <w:softHyphen/>
    </w:r>
    <w:r w:rsidR="001B2D5A" w:rsidRPr="001B2D5A">
      <w:rPr>
        <w:rFonts w:cs="B Titr" w:hint="cs"/>
        <w:sz w:val="18"/>
        <w:szCs w:val="18"/>
        <w:rtl/>
        <w:lang w:bidi="fa-IR"/>
      </w:rPr>
      <w:t>آوری</w:t>
    </w:r>
  </w:p>
  <w:p w:rsidR="001B2D5A" w:rsidRPr="00DA6F8F" w:rsidRDefault="001B2D5A" w:rsidP="00DA6F8F">
    <w:pPr>
      <w:bidi/>
      <w:spacing w:after="0" w:line="240" w:lineRule="auto"/>
      <w:jc w:val="center"/>
      <w:rPr>
        <w:rFonts w:cs="B Titr"/>
        <w:b/>
        <w:bCs/>
        <w:sz w:val="18"/>
        <w:szCs w:val="18"/>
        <w:lang w:bidi="fa-IR"/>
      </w:rPr>
    </w:pPr>
    <w:r w:rsidRPr="00DA6F8F">
      <w:rPr>
        <w:rFonts w:cs="B Titr" w:hint="cs"/>
        <w:b/>
        <w:bCs/>
        <w:sz w:val="18"/>
        <w:szCs w:val="18"/>
        <w:rtl/>
        <w:lang w:bidi="fa-IR"/>
      </w:rPr>
      <w:t xml:space="preserve">    </w:t>
    </w:r>
    <w:r w:rsidR="00DA6F8F">
      <w:rPr>
        <w:rFonts w:cs="B Titr" w:hint="cs"/>
        <w:b/>
        <w:bCs/>
        <w:sz w:val="18"/>
        <w:szCs w:val="18"/>
        <w:rtl/>
        <w:lang w:bidi="fa-IR"/>
      </w:rPr>
      <w:t xml:space="preserve">       </w:t>
    </w:r>
    <w:r w:rsidRPr="00DA6F8F">
      <w:rPr>
        <w:rFonts w:cs="B Titr" w:hint="cs"/>
        <w:b/>
        <w:bCs/>
        <w:sz w:val="18"/>
        <w:szCs w:val="18"/>
        <w:rtl/>
        <w:lang w:bidi="fa-IR"/>
      </w:rPr>
      <w:t xml:space="preserve">        </w:t>
    </w:r>
    <w:r w:rsidR="00DA6F8F">
      <w:rPr>
        <w:rFonts w:cs="B Titr" w:hint="cs"/>
        <w:b/>
        <w:bCs/>
        <w:sz w:val="18"/>
        <w:szCs w:val="18"/>
        <w:rtl/>
        <w:lang w:bidi="fa-IR"/>
      </w:rPr>
      <w:t xml:space="preserve"> </w:t>
    </w:r>
    <w:r w:rsidR="00614E9E" w:rsidRPr="00DA6F8F">
      <w:rPr>
        <w:rFonts w:cs="B Titr" w:hint="cs"/>
        <w:b/>
        <w:bCs/>
        <w:sz w:val="18"/>
        <w:szCs w:val="18"/>
        <w:rtl/>
        <w:lang w:bidi="fa-IR"/>
      </w:rPr>
      <w:t xml:space="preserve"> </w:t>
    </w:r>
    <w:r w:rsidRPr="00DA6F8F">
      <w:rPr>
        <w:rFonts w:cs="B Titr" w:hint="cs"/>
        <w:b/>
        <w:bCs/>
        <w:sz w:val="18"/>
        <w:szCs w:val="18"/>
        <w:rtl/>
        <w:lang w:bidi="fa-IR"/>
      </w:rPr>
      <w:t xml:space="preserve"> </w:t>
    </w:r>
    <w:r w:rsidRPr="00DA6F8F">
      <w:rPr>
        <w:rFonts w:cs="B Titr"/>
        <w:b/>
        <w:bCs/>
        <w:sz w:val="18"/>
        <w:szCs w:val="18"/>
        <w:rtl/>
        <w:lang w:bidi="fa-IR"/>
      </w:rPr>
      <w:t>فرم ارز</w:t>
    </w:r>
    <w:r w:rsidRPr="00DA6F8F">
      <w:rPr>
        <w:rFonts w:cs="B Titr" w:hint="cs"/>
        <w:b/>
        <w:bCs/>
        <w:sz w:val="18"/>
        <w:szCs w:val="18"/>
        <w:rtl/>
        <w:lang w:bidi="fa-IR"/>
      </w:rPr>
      <w:t>ی</w:t>
    </w:r>
    <w:r w:rsidRPr="00DA6F8F">
      <w:rPr>
        <w:rFonts w:cs="B Titr" w:hint="eastAsia"/>
        <w:b/>
        <w:bCs/>
        <w:sz w:val="18"/>
        <w:szCs w:val="18"/>
        <w:rtl/>
        <w:lang w:bidi="fa-IR"/>
      </w:rPr>
      <w:t>اب</w:t>
    </w:r>
    <w:r w:rsidRPr="00DA6F8F">
      <w:rPr>
        <w:rFonts w:cs="B Titr" w:hint="cs"/>
        <w:b/>
        <w:bCs/>
        <w:sz w:val="18"/>
        <w:szCs w:val="18"/>
        <w:rtl/>
        <w:lang w:bidi="fa-IR"/>
      </w:rPr>
      <w:t>ی</w:t>
    </w:r>
    <w:r w:rsidR="007130BA">
      <w:rPr>
        <w:rFonts w:cs="B Titr"/>
        <w:b/>
        <w:bCs/>
        <w:sz w:val="18"/>
        <w:szCs w:val="18"/>
        <w:rtl/>
        <w:lang w:bidi="fa-IR"/>
      </w:rPr>
      <w:t xml:space="preserve"> </w:t>
    </w:r>
    <w:r w:rsidR="007130BA">
      <w:rPr>
        <w:rFonts w:cs="B Titr" w:hint="cs"/>
        <w:b/>
        <w:bCs/>
        <w:sz w:val="18"/>
        <w:szCs w:val="18"/>
        <w:rtl/>
        <w:lang w:bidi="fa-IR"/>
      </w:rPr>
      <w:t>مقالات</w:t>
    </w:r>
    <w:r w:rsidR="007E4347">
      <w:rPr>
        <w:rFonts w:cs="B Titr" w:hint="cs"/>
        <w:b/>
        <w:bCs/>
        <w:sz w:val="18"/>
        <w:szCs w:val="18"/>
        <w:rtl/>
        <w:lang w:bidi="fa-IR"/>
      </w:rPr>
      <w:t xml:space="preserve"> ترجمه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118"/>
    <w:multiLevelType w:val="hybridMultilevel"/>
    <w:tmpl w:val="9A08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F0CB8"/>
    <w:multiLevelType w:val="hybridMultilevel"/>
    <w:tmpl w:val="7758D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F9"/>
    <w:rsid w:val="00010F4F"/>
    <w:rsid w:val="00021BA5"/>
    <w:rsid w:val="00087706"/>
    <w:rsid w:val="000A7411"/>
    <w:rsid w:val="000C1C77"/>
    <w:rsid w:val="000D1EEB"/>
    <w:rsid w:val="0011066B"/>
    <w:rsid w:val="00172712"/>
    <w:rsid w:val="001A77B5"/>
    <w:rsid w:val="001B2D5A"/>
    <w:rsid w:val="001F7C78"/>
    <w:rsid w:val="00242818"/>
    <w:rsid w:val="002766C9"/>
    <w:rsid w:val="00282277"/>
    <w:rsid w:val="002839B0"/>
    <w:rsid w:val="00376056"/>
    <w:rsid w:val="00382D12"/>
    <w:rsid w:val="00395BB5"/>
    <w:rsid w:val="00440480"/>
    <w:rsid w:val="00467C3C"/>
    <w:rsid w:val="00475851"/>
    <w:rsid w:val="004B29F9"/>
    <w:rsid w:val="004B730E"/>
    <w:rsid w:val="00514A0A"/>
    <w:rsid w:val="0053237C"/>
    <w:rsid w:val="00573104"/>
    <w:rsid w:val="005B0872"/>
    <w:rsid w:val="005B5A2A"/>
    <w:rsid w:val="00614E9E"/>
    <w:rsid w:val="00632005"/>
    <w:rsid w:val="00643C70"/>
    <w:rsid w:val="00665B19"/>
    <w:rsid w:val="006A24D0"/>
    <w:rsid w:val="007130BA"/>
    <w:rsid w:val="0071414F"/>
    <w:rsid w:val="00724A50"/>
    <w:rsid w:val="007676DF"/>
    <w:rsid w:val="00783ADC"/>
    <w:rsid w:val="00796F7D"/>
    <w:rsid w:val="007A7760"/>
    <w:rsid w:val="007A7F2C"/>
    <w:rsid w:val="007B26E2"/>
    <w:rsid w:val="007E4347"/>
    <w:rsid w:val="007F4543"/>
    <w:rsid w:val="007F4975"/>
    <w:rsid w:val="008310F1"/>
    <w:rsid w:val="00852BE0"/>
    <w:rsid w:val="008E536C"/>
    <w:rsid w:val="00943ABD"/>
    <w:rsid w:val="00992187"/>
    <w:rsid w:val="009D022D"/>
    <w:rsid w:val="00A27374"/>
    <w:rsid w:val="00A35BBE"/>
    <w:rsid w:val="00A82309"/>
    <w:rsid w:val="00A97C8D"/>
    <w:rsid w:val="00B276C5"/>
    <w:rsid w:val="00BE68D7"/>
    <w:rsid w:val="00C134FE"/>
    <w:rsid w:val="00C268A1"/>
    <w:rsid w:val="00C658C7"/>
    <w:rsid w:val="00C87E53"/>
    <w:rsid w:val="00CD40E5"/>
    <w:rsid w:val="00D049D4"/>
    <w:rsid w:val="00D4568F"/>
    <w:rsid w:val="00D5629B"/>
    <w:rsid w:val="00D9647E"/>
    <w:rsid w:val="00DA6F8F"/>
    <w:rsid w:val="00DB2C44"/>
    <w:rsid w:val="00DC3559"/>
    <w:rsid w:val="00E35C84"/>
    <w:rsid w:val="00ED5191"/>
    <w:rsid w:val="00F977CD"/>
    <w:rsid w:val="00FB40CE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89512"/>
  <w15:docId w15:val="{B1EE4DDB-35B5-48EE-A7C0-0AF6BC86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9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26E2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kern w:val="96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26E2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="B Titr"/>
      <w:b/>
      <w:bCs/>
      <w:kern w:val="96"/>
      <w:sz w:val="28"/>
      <w:szCs w:val="26"/>
      <w:lang w:bidi="prs-A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B26E2"/>
    <w:pPr>
      <w:keepNext/>
      <w:keepLines/>
      <w:bidi/>
      <w:spacing w:before="200" w:after="0"/>
      <w:outlineLvl w:val="2"/>
    </w:pPr>
    <w:rPr>
      <w:rFonts w:ascii="B Lotus" w:eastAsiaTheme="majorEastAsia" w:hAnsi="B Lotus" w:cs="B Titr"/>
      <w:kern w:val="96"/>
      <w:sz w:val="28"/>
      <w:szCs w:val="24"/>
      <w:lang w:val="en-AU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6E2"/>
    <w:rPr>
      <w:rFonts w:asciiTheme="majorHAnsi" w:eastAsiaTheme="majorEastAsia" w:hAnsiTheme="majorHAnsi" w:cs="B Titr"/>
      <w:b/>
      <w:bCs/>
      <w:kern w:val="96"/>
      <w:sz w:val="28"/>
      <w:szCs w:val="26"/>
      <w:lang w:bidi="prs-AF"/>
    </w:rPr>
  </w:style>
  <w:style w:type="character" w:customStyle="1" w:styleId="Heading1Char">
    <w:name w:val="Heading 1 Char"/>
    <w:basedOn w:val="DefaultParagraphFont"/>
    <w:link w:val="Heading1"/>
    <w:uiPriority w:val="9"/>
    <w:rsid w:val="007B26E2"/>
    <w:rPr>
      <w:rFonts w:asciiTheme="majorHAnsi" w:eastAsiaTheme="majorEastAsia" w:hAnsiTheme="majorHAnsi" w:cs="B Titr"/>
      <w:b/>
      <w:bCs/>
      <w:kern w:val="9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26E2"/>
    <w:rPr>
      <w:rFonts w:ascii="B Lotus" w:eastAsiaTheme="majorEastAsia" w:hAnsi="B Lotus" w:cs="B Titr"/>
      <w:kern w:val="96"/>
      <w:sz w:val="28"/>
      <w:szCs w:val="24"/>
      <w:lang w:val="en-AU" w:bidi="fa-IR"/>
    </w:rPr>
  </w:style>
  <w:style w:type="character" w:styleId="Hyperlink">
    <w:name w:val="Hyperlink"/>
    <w:rsid w:val="004B29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3C70"/>
    <w:pPr>
      <w:ind w:left="720"/>
      <w:contextualSpacing/>
    </w:pPr>
  </w:style>
  <w:style w:type="table" w:styleId="TableGrid">
    <w:name w:val="Table Grid"/>
    <w:basedOn w:val="TableNormal"/>
    <w:uiPriority w:val="59"/>
    <w:rsid w:val="006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5A"/>
  </w:style>
  <w:style w:type="paragraph" w:styleId="Footer">
    <w:name w:val="footer"/>
    <w:basedOn w:val="Normal"/>
    <w:link w:val="FooterChar"/>
    <w:uiPriority w:val="99"/>
    <w:unhideWhenUsed/>
    <w:rsid w:val="001B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5A"/>
  </w:style>
  <w:style w:type="table" w:customStyle="1" w:styleId="TableGrid1">
    <w:name w:val="Table Grid1"/>
    <w:basedOn w:val="TableNormal"/>
    <w:next w:val="TableGrid"/>
    <w:uiPriority w:val="59"/>
    <w:rsid w:val="00C658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0685-31A8-4E36-A766-C0229F8F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elyasi</dc:creator>
  <cp:lastModifiedBy>Dr.Mousavi</cp:lastModifiedBy>
  <cp:revision>4</cp:revision>
  <cp:lastPrinted>2019-01-03T06:31:00Z</cp:lastPrinted>
  <dcterms:created xsi:type="dcterms:W3CDTF">2019-08-23T12:46:00Z</dcterms:created>
  <dcterms:modified xsi:type="dcterms:W3CDTF">2019-08-23T13:21:00Z</dcterms:modified>
</cp:coreProperties>
</file>